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BA" w:rsidRDefault="008920BA" w:rsidP="008920BA">
      <w:pPr>
        <w:jc w:val="both"/>
        <w:rPr>
          <w:rFonts w:ascii="Garamond" w:hAnsi="Garamond"/>
        </w:rPr>
      </w:pPr>
      <w:r>
        <w:rPr>
          <w:rFonts w:ascii="Garamond" w:hAnsi="Garamond"/>
        </w:rPr>
        <w:t>CS/1504-1/2025. előterjesztéshez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Remény Szociális Alapszolgáltató Központ</w:t>
      </w:r>
    </w:p>
    <w:p w:rsidR="008920BA" w:rsidRPr="00BE7467" w:rsidRDefault="008920BA" w:rsidP="008920BA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intézményi gazdálkodásáról szóló</w:t>
      </w:r>
    </w:p>
    <w:p w:rsidR="008920BA" w:rsidRPr="00BE7467" w:rsidRDefault="008920BA" w:rsidP="008920BA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feladatellátási megállapodása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2. módosítására tett javaslat, amely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 Társulás Feladatellátási Megállapodása 1. melléklete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2026. január 1. napján való  hatályba léptetéssel, 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amely beépül az egységes szerkezetbe kiadott megállapodás szövegébe</w:t>
      </w:r>
    </w:p>
    <w:p w:rsidR="008920BA" w:rsidRDefault="008920BA" w:rsidP="008920BA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módosítás a megállapodás fedőlapján a 3. helyébe a 4. módosítás lép.</w:t>
      </w: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kiegészül a jövőbeni Feladatellátót megtestesítő Dr. Juhász László jegyző úr és az általa vezetett munkaszervezettel,</w:t>
      </w: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bevezetője azzal a megbízással, melyet a Feladatellátó a Hivatal számára ad,</w:t>
      </w: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4.2., az 5.1., 5.2., 5.4., a 6.2., a 8.4. és a 10.3. alpontban lévő szövegben,</w:t>
      </w: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8920BA" w:rsidRDefault="008920BA" w:rsidP="008920B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4. módosítása 2026. január 1. napján lép hatályba, az eddigi aláírások mellett a jelenlegi és a jövőbeni tisztséget betöltők nevét</w:t>
      </w:r>
      <w:r w:rsidRPr="009904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Feladatellátó nevesítésével  teljes-körűen tartalmazza.   </w:t>
      </w:r>
    </w:p>
    <w:p w:rsidR="008920BA" w:rsidRDefault="008920BA" w:rsidP="008920BA">
      <w:pPr>
        <w:jc w:val="both"/>
        <w:rPr>
          <w:rFonts w:ascii="Garamond" w:hAnsi="Garamond"/>
        </w:rPr>
      </w:pPr>
    </w:p>
    <w:p w:rsidR="008920BA" w:rsidRDefault="008920BA" w:rsidP="008920BA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 xml:space="preserve">Módosítások jegyzéke: </w:t>
      </w:r>
    </w:p>
    <w:p w:rsidR="008920BA" w:rsidRPr="00D75C8F" w:rsidRDefault="008920BA" w:rsidP="008920B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szeptember  1.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8/2018. (II. 28.) Atmöt határozattal,</w:t>
      </w:r>
    </w:p>
    <w:p w:rsidR="008920BA" w:rsidRDefault="008920BA" w:rsidP="008920B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módosítás hatálybalépése  2026.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../2025. (IX. 26.) Atmöt határozattal</w:t>
      </w:r>
    </w:p>
    <w:p w:rsidR="008920BA" w:rsidRDefault="008920BA" w:rsidP="008920BA">
      <w:pPr>
        <w:jc w:val="both"/>
        <w:rPr>
          <w:rFonts w:ascii="Garamond" w:hAnsi="Garamond"/>
        </w:rPr>
      </w:pPr>
    </w:p>
    <w:p w:rsidR="008920BA" w:rsidRDefault="008920BA" w:rsidP="008920BA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08.</w:t>
      </w:r>
    </w:p>
    <w:p w:rsidR="008920BA" w:rsidRDefault="008920BA" w:rsidP="008920BA">
      <w:pPr>
        <w:jc w:val="both"/>
        <w:rPr>
          <w:rFonts w:ascii="Garamond" w:hAnsi="Garamond"/>
        </w:rPr>
      </w:pPr>
    </w:p>
    <w:p w:rsidR="008920BA" w:rsidRDefault="008920BA" w:rsidP="008920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</w:t>
      </w:r>
    </w:p>
    <w:p w:rsidR="008920BA" w:rsidRDefault="008920BA" w:rsidP="008920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</w:t>
      </w:r>
    </w:p>
    <w:p w:rsidR="00990409" w:rsidRPr="00990409" w:rsidRDefault="00990409" w:rsidP="008920BA">
      <w:pPr>
        <w:jc w:val="center"/>
        <w:rPr>
          <w:rFonts w:ascii="Garamond" w:hAnsi="Garamond"/>
        </w:rPr>
      </w:pPr>
    </w:p>
    <w:sectPr w:rsidR="00990409" w:rsidRPr="00990409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282D52"/>
    <w:rsid w:val="002E5FDE"/>
    <w:rsid w:val="00364F43"/>
    <w:rsid w:val="004554DC"/>
    <w:rsid w:val="005406D0"/>
    <w:rsid w:val="006D61A3"/>
    <w:rsid w:val="007872CE"/>
    <w:rsid w:val="0083650D"/>
    <w:rsid w:val="008920BA"/>
    <w:rsid w:val="008E6CC5"/>
    <w:rsid w:val="00990409"/>
    <w:rsid w:val="00BE7467"/>
    <w:rsid w:val="00F2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23DA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2025-08-12T09:15:00Z</dcterms:created>
  <dcterms:modified xsi:type="dcterms:W3CDTF">2025-09-17T09:26:00Z</dcterms:modified>
</cp:coreProperties>
</file>